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5F1" w:rsidRDefault="009A75F1" w:rsidP="009A75F1">
      <w:pPr>
        <w:jc w:val="center"/>
        <w:rPr>
          <w:b/>
          <w:lang w:val="bs-Latn-BA"/>
        </w:rPr>
      </w:pPr>
    </w:p>
    <w:p w:rsidR="00A36AB8" w:rsidRDefault="009A75F1" w:rsidP="009A75F1">
      <w:pPr>
        <w:jc w:val="center"/>
        <w:rPr>
          <w:b/>
          <w:lang w:val="bs-Latn-BA"/>
        </w:rPr>
      </w:pPr>
      <w:r w:rsidRPr="009A75F1">
        <w:rPr>
          <w:b/>
          <w:lang w:val="bs-Latn-BA"/>
        </w:rPr>
        <w:t xml:space="preserve">OBAVJEŠTENJE ZA </w:t>
      </w:r>
      <w:r w:rsidR="0067073E">
        <w:rPr>
          <w:b/>
          <w:lang w:val="bs-Latn-BA"/>
        </w:rPr>
        <w:t xml:space="preserve">JAVNU </w:t>
      </w:r>
      <w:r w:rsidRPr="009A75F1">
        <w:rPr>
          <w:b/>
          <w:lang w:val="bs-Latn-BA"/>
        </w:rPr>
        <w:t>NABAVKU</w:t>
      </w:r>
      <w:r w:rsidR="0067073E">
        <w:rPr>
          <w:b/>
          <w:lang w:val="bs-Latn-BA"/>
        </w:rPr>
        <w:t xml:space="preserve"> </w:t>
      </w:r>
    </w:p>
    <w:p w:rsidR="0067073E" w:rsidRDefault="00F41FE8" w:rsidP="009A75F1">
      <w:pPr>
        <w:jc w:val="center"/>
        <w:rPr>
          <w:b/>
          <w:lang w:val="bs-Latn-BA"/>
        </w:rPr>
      </w:pPr>
      <w:r>
        <w:rPr>
          <w:b/>
          <w:lang w:val="bs-Latn-BA"/>
        </w:rPr>
        <w:t xml:space="preserve">RADOVA ZA ISPORUKU I UGRADNJU JARBOLA SA ZASTAVOM </w:t>
      </w:r>
      <w:r w:rsidR="002A1697">
        <w:rPr>
          <w:b/>
          <w:lang w:val="bs-Latn-BA"/>
        </w:rPr>
        <w:t>PUTEM OTVORENOG POSTUPKA</w:t>
      </w:r>
    </w:p>
    <w:p w:rsidR="009A75F1" w:rsidRDefault="009A75F1" w:rsidP="009A75F1">
      <w:pPr>
        <w:jc w:val="center"/>
        <w:rPr>
          <w:b/>
          <w:lang w:val="bs-Latn-BA"/>
        </w:rPr>
      </w:pPr>
    </w:p>
    <w:p w:rsidR="009A75F1" w:rsidRPr="009A75F1" w:rsidRDefault="009A75F1" w:rsidP="009A75F1">
      <w:pPr>
        <w:jc w:val="both"/>
        <w:rPr>
          <w:lang w:val="bs-Latn-BA"/>
        </w:rPr>
      </w:pPr>
      <w:r>
        <w:rPr>
          <w:lang w:val="bs-Latn-BA"/>
        </w:rPr>
        <w:t>Obavještavamo zain</w:t>
      </w:r>
      <w:r w:rsidR="002A26C6">
        <w:rPr>
          <w:lang w:val="bs-Latn-BA"/>
        </w:rPr>
        <w:t>t</w:t>
      </w:r>
      <w:r w:rsidR="00F41FE8">
        <w:rPr>
          <w:lang w:val="bs-Latn-BA"/>
        </w:rPr>
        <w:t>eresirane ponuđače da je dana 23.10</w:t>
      </w:r>
      <w:r w:rsidR="00252C11">
        <w:rPr>
          <w:lang w:val="bs-Latn-BA"/>
        </w:rPr>
        <w:t>.2024</w:t>
      </w:r>
      <w:r>
        <w:rPr>
          <w:lang w:val="bs-Latn-BA"/>
        </w:rPr>
        <w:t>.</w:t>
      </w:r>
      <w:r w:rsidR="0067073E">
        <w:rPr>
          <w:lang w:val="bs-Latn-BA"/>
        </w:rPr>
        <w:t xml:space="preserve"> </w:t>
      </w:r>
      <w:r>
        <w:rPr>
          <w:lang w:val="bs-Latn-BA"/>
        </w:rPr>
        <w:t>godine, na portalu javnih nabavki, objavl</w:t>
      </w:r>
      <w:r w:rsidR="0067073E">
        <w:rPr>
          <w:lang w:val="bs-Latn-BA"/>
        </w:rPr>
        <w:t xml:space="preserve">jena </w:t>
      </w:r>
      <w:r w:rsidR="007059F7">
        <w:rPr>
          <w:rFonts w:cs="Arial"/>
          <w:lang w:val="sl-SI"/>
        </w:rPr>
        <w:t xml:space="preserve">Tenderska dokumentacija za </w:t>
      </w:r>
      <w:r w:rsidR="006D60EE">
        <w:rPr>
          <w:rFonts w:cs="Arial"/>
          <w:lang w:val="sl-SI"/>
        </w:rPr>
        <w:t xml:space="preserve">javnu nabavku </w:t>
      </w:r>
      <w:r w:rsidR="00F41FE8" w:rsidRPr="00F41FE8">
        <w:rPr>
          <w:rFonts w:cs="Arial"/>
          <w:bCs/>
          <w:lang w:val="bs-Latn-BA"/>
        </w:rPr>
        <w:t>radova za isporuku i ugradnju jarbola sa zastavom putem otvorenog postupka</w:t>
      </w:r>
      <w:r w:rsidR="006D60EE" w:rsidRPr="006D60EE">
        <w:rPr>
          <w:rFonts w:cs="Arial"/>
          <w:lang w:val="sl-SI"/>
        </w:rPr>
        <w:t>, bro</w:t>
      </w:r>
      <w:r w:rsidR="00252C11">
        <w:rPr>
          <w:rFonts w:cs="Arial"/>
          <w:lang w:val="sl-SI"/>
        </w:rPr>
        <w:t>j protokola: 01-</w:t>
      </w:r>
      <w:r w:rsidR="00F41FE8">
        <w:rPr>
          <w:rFonts w:cs="Arial"/>
          <w:lang w:val="sl-SI"/>
        </w:rPr>
        <w:t>07-07/3-11-3-2315/24 od 23.10</w:t>
      </w:r>
      <w:bookmarkStart w:id="0" w:name="_GoBack"/>
      <w:bookmarkEnd w:id="0"/>
      <w:r w:rsidR="00252C11">
        <w:rPr>
          <w:rFonts w:cs="Arial"/>
          <w:lang w:val="sl-SI"/>
        </w:rPr>
        <w:t>.2024</w:t>
      </w:r>
      <w:r w:rsidR="006D60EE" w:rsidRPr="006D60EE">
        <w:rPr>
          <w:rFonts w:cs="Arial"/>
          <w:lang w:val="sl-SI"/>
        </w:rPr>
        <w:t>. godine, te ukoliko su zainteresovani za predmetnu nabavku, pomenutu tendersku dokumentaciju mogu preuzeti na portalu javnih nabavki.</w:t>
      </w:r>
    </w:p>
    <w:p w:rsidR="009142E0" w:rsidRPr="009A75F1" w:rsidRDefault="009142E0">
      <w:pPr>
        <w:rPr>
          <w:lang w:val="bs-Latn-BA"/>
        </w:rPr>
      </w:pPr>
    </w:p>
    <w:sectPr w:rsidR="009142E0" w:rsidRPr="009A75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71"/>
    <w:rsid w:val="00252C11"/>
    <w:rsid w:val="002A1697"/>
    <w:rsid w:val="002A26C6"/>
    <w:rsid w:val="004F54CB"/>
    <w:rsid w:val="0067073E"/>
    <w:rsid w:val="006D60EE"/>
    <w:rsid w:val="007059F7"/>
    <w:rsid w:val="00833DE2"/>
    <w:rsid w:val="00861210"/>
    <w:rsid w:val="009142E0"/>
    <w:rsid w:val="00991C71"/>
    <w:rsid w:val="009A75F1"/>
    <w:rsid w:val="00A36AB8"/>
    <w:rsid w:val="00B12CD2"/>
    <w:rsid w:val="00BC22B3"/>
    <w:rsid w:val="00F32F89"/>
    <w:rsid w:val="00F4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37600-A4B5-4B7A-BE26-61C0DFA1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5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cp:lastPrinted>2018-09-11T12:04:00Z</cp:lastPrinted>
  <dcterms:created xsi:type="dcterms:W3CDTF">2018-07-02T09:18:00Z</dcterms:created>
  <dcterms:modified xsi:type="dcterms:W3CDTF">2024-10-23T07:40:00Z</dcterms:modified>
</cp:coreProperties>
</file>